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A766" w14:textId="77777777" w:rsidR="008D752F" w:rsidRPr="006A0EB5" w:rsidRDefault="008D752F">
      <w:pPr>
        <w:pStyle w:val="Ttulo"/>
        <w:rPr>
          <w:rFonts w:asciiTheme="minorHAnsi" w:hAnsiTheme="minorHAnsi" w:cs="Segoe UI"/>
        </w:rPr>
      </w:pPr>
      <w:r w:rsidRPr="006A0EB5">
        <w:rPr>
          <w:rFonts w:asciiTheme="minorHAnsi" w:hAnsiTheme="minorHAnsi" w:cs="Segoe UI"/>
        </w:rPr>
        <w:t xml:space="preserve">CARTA GARANTIA </w:t>
      </w:r>
      <w:r w:rsidR="007932C2">
        <w:rPr>
          <w:rFonts w:asciiTheme="minorHAnsi" w:hAnsiTheme="minorHAnsi" w:cs="Segoe UI"/>
        </w:rPr>
        <w:t>POR EVENTO</w:t>
      </w:r>
    </w:p>
    <w:p w14:paraId="4623A767" w14:textId="77777777" w:rsidR="008D752F" w:rsidRPr="006A0EB5" w:rsidRDefault="00CC64C6">
      <w:pPr>
        <w:jc w:val="center"/>
        <w:rPr>
          <w:rFonts w:asciiTheme="minorHAnsi" w:hAnsiTheme="minorHAnsi" w:cs="Segoe UI"/>
          <w:b/>
          <w:bCs/>
          <w:sz w:val="28"/>
          <w:lang w:val="es-MX"/>
        </w:rPr>
      </w:pPr>
      <w:r>
        <w:rPr>
          <w:rFonts w:asciiTheme="minorHAnsi" w:hAnsiTheme="minorHAnsi" w:cs="Segoe UI"/>
          <w:b/>
          <w:bCs/>
          <w:sz w:val="28"/>
          <w:lang w:val="es-MX"/>
        </w:rPr>
        <w:t>(HOJA MEMBRETADA)</w:t>
      </w:r>
    </w:p>
    <w:p w14:paraId="4623A768" w14:textId="77777777" w:rsidR="00792926" w:rsidRPr="00A75D65" w:rsidRDefault="00792926" w:rsidP="006A0EB5">
      <w:pPr>
        <w:tabs>
          <w:tab w:val="left" w:pos="2772"/>
        </w:tabs>
        <w:jc w:val="right"/>
        <w:rPr>
          <w:rFonts w:asciiTheme="minorHAnsi" w:hAnsiTheme="minorHAnsi" w:cs="Segoe UI"/>
          <w:b/>
          <w:bCs/>
          <w:color w:val="FF0000"/>
          <w:lang w:val="es-MX"/>
        </w:rPr>
      </w:pPr>
      <w:r w:rsidRPr="00A75D65">
        <w:rPr>
          <w:rFonts w:asciiTheme="minorHAnsi" w:hAnsiTheme="minorHAnsi" w:cs="Segoe UI"/>
          <w:b/>
          <w:bCs/>
          <w:color w:val="FF0000"/>
          <w:lang w:val="es-MX"/>
        </w:rPr>
        <w:t>(LUGAR Y FECHA)</w:t>
      </w:r>
    </w:p>
    <w:p w14:paraId="4623A769" w14:textId="77777777" w:rsidR="00792926" w:rsidRDefault="00792926" w:rsidP="00792926">
      <w:pPr>
        <w:rPr>
          <w:rFonts w:asciiTheme="minorHAnsi" w:hAnsiTheme="minorHAnsi" w:cs="Arial"/>
          <w:b/>
          <w:bCs/>
          <w:lang w:val="es-MX"/>
        </w:rPr>
      </w:pPr>
    </w:p>
    <w:p w14:paraId="29C58F1F" w14:textId="66624749" w:rsidR="00236C2D" w:rsidRPr="007C51CC" w:rsidRDefault="00236C2D" w:rsidP="007C51C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4B1A48">
        <w:rPr>
          <w:rFonts w:ascii="Calibri" w:hAnsi="Calibri"/>
          <w:b/>
          <w:bCs/>
          <w:sz w:val="22"/>
          <w:szCs w:val="22"/>
          <w:lang w:val="es-MX"/>
        </w:rPr>
        <w:t>REPRESENTANTE LEGAL DE</w:t>
      </w:r>
      <w:r w:rsidR="004B1A48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r w:rsidR="007C51CC" w:rsidRPr="007C51CC">
        <w:rPr>
          <w:rFonts w:ascii="Calibri" w:hAnsi="Calibri"/>
          <w:b/>
          <w:bCs/>
          <w:sz w:val="22"/>
          <w:szCs w:val="22"/>
          <w:lang w:val="es-MX"/>
        </w:rPr>
        <w:t xml:space="preserve">Sea Lead </w:t>
      </w:r>
      <w:proofErr w:type="spellStart"/>
      <w:r w:rsidR="007C51CC" w:rsidRPr="007C51CC">
        <w:rPr>
          <w:rFonts w:ascii="Calibri" w:hAnsi="Calibri"/>
          <w:b/>
          <w:bCs/>
          <w:sz w:val="22"/>
          <w:szCs w:val="22"/>
          <w:lang w:val="es-MX"/>
        </w:rPr>
        <w:t>Shipping</w:t>
      </w:r>
      <w:proofErr w:type="spellEnd"/>
      <w:r w:rsidR="007C51CC" w:rsidRPr="007C51CC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proofErr w:type="spellStart"/>
      <w:r w:rsidR="007C51CC" w:rsidRPr="007C51CC">
        <w:rPr>
          <w:rFonts w:ascii="Calibri" w:hAnsi="Calibri"/>
          <w:b/>
          <w:bCs/>
          <w:sz w:val="22"/>
          <w:szCs w:val="22"/>
          <w:lang w:val="es-MX"/>
        </w:rPr>
        <w:t>Ptd</w:t>
      </w:r>
      <w:proofErr w:type="spellEnd"/>
      <w:r w:rsidR="007C51CC" w:rsidRPr="007C51CC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proofErr w:type="spellStart"/>
      <w:r w:rsidR="007C51CC" w:rsidRPr="007C51CC">
        <w:rPr>
          <w:rFonts w:ascii="Calibri" w:hAnsi="Calibri"/>
          <w:b/>
          <w:bCs/>
          <w:sz w:val="22"/>
          <w:szCs w:val="22"/>
          <w:lang w:val="es-MX"/>
        </w:rPr>
        <w:t>Ltd</w:t>
      </w:r>
      <w:proofErr w:type="spellEnd"/>
    </w:p>
    <w:p w14:paraId="5E07E2DF" w14:textId="594AA45B" w:rsidR="00236C2D" w:rsidRPr="004B1A48" w:rsidRDefault="00236C2D" w:rsidP="004B1A48">
      <w:pPr>
        <w:spacing w:line="276" w:lineRule="auto"/>
        <w:rPr>
          <w:rFonts w:ascii="Calibri" w:hAnsi="Calibri"/>
          <w:sz w:val="22"/>
          <w:szCs w:val="22"/>
          <w:lang w:val="es-MX"/>
        </w:rPr>
      </w:pPr>
      <w:r w:rsidRPr="00107C68">
        <w:rPr>
          <w:rFonts w:ascii="Calibri" w:hAnsi="Calibri"/>
          <w:b/>
          <w:bCs/>
          <w:sz w:val="22"/>
          <w:szCs w:val="22"/>
          <w:lang w:val="es-MX"/>
        </w:rPr>
        <w:t>Y/O</w:t>
      </w:r>
      <w:r w:rsidR="004B1A48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r w:rsidR="004B1A48" w:rsidRPr="004B1A48">
        <w:rPr>
          <w:rFonts w:ascii="Tahoma" w:hAnsi="Tahoma" w:cs="Tahoma"/>
          <w:sz w:val="21"/>
          <w:szCs w:val="21"/>
        </w:rPr>
        <w:t>ALTAMARITIMA SA DE CV</w:t>
      </w:r>
    </w:p>
    <w:p w14:paraId="4623A76F" w14:textId="17B7AB66" w:rsidR="008D752F" w:rsidRDefault="004B1A48">
      <w:p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Homero 1425 </w:t>
      </w:r>
      <w:proofErr w:type="spellStart"/>
      <w:r>
        <w:rPr>
          <w:rFonts w:asciiTheme="minorHAnsi" w:hAnsiTheme="minorHAnsi"/>
          <w:lang w:val="es-MX"/>
        </w:rPr>
        <w:t>Int</w:t>
      </w:r>
      <w:proofErr w:type="spellEnd"/>
      <w:r>
        <w:rPr>
          <w:rFonts w:asciiTheme="minorHAnsi" w:hAnsiTheme="minorHAnsi"/>
          <w:lang w:val="es-MX"/>
        </w:rPr>
        <w:t xml:space="preserve">. 702 </w:t>
      </w:r>
    </w:p>
    <w:p w14:paraId="6A9DB143" w14:textId="6BA30919" w:rsidR="004B1A48" w:rsidRDefault="004B1A48">
      <w:pPr>
        <w:rPr>
          <w:rFonts w:asciiTheme="minorHAnsi" w:hAnsiTheme="minorHAnsi"/>
          <w:lang w:val="es-MX"/>
        </w:rPr>
      </w:pPr>
      <w:r w:rsidRPr="004B1A48">
        <w:rPr>
          <w:rFonts w:asciiTheme="minorHAnsi" w:hAnsiTheme="minorHAnsi"/>
          <w:lang w:val="es-MX"/>
        </w:rPr>
        <w:t>POLANCO I SECCION</w:t>
      </w:r>
      <w:r>
        <w:rPr>
          <w:rFonts w:asciiTheme="minorHAnsi" w:hAnsiTheme="minorHAnsi"/>
          <w:lang w:val="es-MX"/>
        </w:rPr>
        <w:t xml:space="preserve"> CP </w:t>
      </w:r>
      <w:r w:rsidRPr="004B1A48">
        <w:rPr>
          <w:rFonts w:asciiTheme="minorHAnsi" w:hAnsiTheme="minorHAnsi"/>
          <w:lang w:val="es-MX"/>
        </w:rPr>
        <w:t>11510</w:t>
      </w:r>
    </w:p>
    <w:p w14:paraId="5A96A11E" w14:textId="6856F4A7" w:rsidR="004B1A48" w:rsidRDefault="004B1A48">
      <w:p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CDMX</w:t>
      </w:r>
    </w:p>
    <w:p w14:paraId="446C1FCB" w14:textId="77777777" w:rsidR="004B1A48" w:rsidRDefault="004B1A48">
      <w:pPr>
        <w:rPr>
          <w:rFonts w:asciiTheme="minorHAnsi" w:hAnsiTheme="minorHAnsi"/>
          <w:lang w:val="es-MX"/>
        </w:rPr>
      </w:pPr>
    </w:p>
    <w:p w14:paraId="4623A770" w14:textId="4F6F61C3" w:rsidR="00F40353" w:rsidRDefault="00792926">
      <w:pPr>
        <w:rPr>
          <w:rFonts w:ascii="Calibri" w:hAnsi="Calibri"/>
          <w:b/>
          <w:sz w:val="22"/>
          <w:szCs w:val="22"/>
          <w:lang w:val="es-MX"/>
        </w:rPr>
      </w:pPr>
      <w:r w:rsidRPr="006A0EB5">
        <w:rPr>
          <w:rFonts w:asciiTheme="minorHAnsi" w:hAnsiTheme="minorHAnsi"/>
          <w:lang w:val="es-MX"/>
        </w:rPr>
        <w:t xml:space="preserve">Línea Naviera  </w:t>
      </w:r>
    </w:p>
    <w:p w14:paraId="4623A771" w14:textId="77777777" w:rsidR="00F40353" w:rsidRDefault="00F40353">
      <w:pPr>
        <w:rPr>
          <w:rFonts w:ascii="Calibri" w:hAnsi="Calibri"/>
          <w:b/>
          <w:sz w:val="22"/>
          <w:szCs w:val="22"/>
          <w:lang w:val="es-MX"/>
        </w:rPr>
      </w:pPr>
    </w:p>
    <w:p w14:paraId="4623A772" w14:textId="77777777" w:rsidR="009F7654" w:rsidRPr="00A75D65" w:rsidRDefault="009F7654">
      <w:pPr>
        <w:rPr>
          <w:rFonts w:asciiTheme="minorHAnsi" w:hAnsiTheme="minorHAnsi"/>
          <w:b/>
          <w:color w:val="FF0000"/>
          <w:lang w:val="es-MX"/>
        </w:rPr>
      </w:pPr>
      <w:r w:rsidRPr="00A75D65">
        <w:rPr>
          <w:rFonts w:asciiTheme="minorHAnsi" w:hAnsiTheme="minorHAnsi" w:cs="Arial"/>
          <w:b/>
          <w:color w:val="FF0000"/>
        </w:rPr>
        <w:t>CARTA GARANTIA</w:t>
      </w:r>
      <w:r w:rsidR="00A56520" w:rsidRPr="00A75D65">
        <w:rPr>
          <w:rFonts w:asciiTheme="minorHAnsi" w:hAnsiTheme="minorHAnsi" w:cs="Arial"/>
          <w:b/>
          <w:color w:val="FF0000"/>
        </w:rPr>
        <w:t xml:space="preserve"> DEBERA SER APLICADA </w:t>
      </w:r>
      <w:proofErr w:type="gramStart"/>
      <w:r w:rsidR="00A56520" w:rsidRPr="00A75D65">
        <w:rPr>
          <w:rFonts w:asciiTheme="minorHAnsi" w:hAnsiTheme="minorHAnsi" w:cs="Arial"/>
          <w:b/>
          <w:color w:val="FF0000"/>
        </w:rPr>
        <w:t>AL  NUMERO</w:t>
      </w:r>
      <w:proofErr w:type="gramEnd"/>
      <w:r w:rsidR="00A56520" w:rsidRPr="00A75D65">
        <w:rPr>
          <w:rFonts w:asciiTheme="minorHAnsi" w:hAnsiTheme="minorHAnsi" w:cs="Arial"/>
          <w:b/>
          <w:color w:val="FF0000"/>
        </w:rPr>
        <w:t xml:space="preserve"> DE BL ____________</w:t>
      </w:r>
    </w:p>
    <w:p w14:paraId="4623A773" w14:textId="77777777" w:rsidR="008D752F" w:rsidRPr="00A75D65" w:rsidRDefault="008D752F">
      <w:pPr>
        <w:rPr>
          <w:rFonts w:asciiTheme="minorHAnsi" w:hAnsiTheme="minorHAnsi"/>
          <w:b/>
          <w:color w:val="FF0000"/>
          <w:lang w:val="es-MX"/>
        </w:rPr>
      </w:pPr>
    </w:p>
    <w:p w14:paraId="4623A774" w14:textId="77777777" w:rsidR="008D752F" w:rsidRPr="006A0EB5" w:rsidRDefault="00792926" w:rsidP="006A0EB5">
      <w:pPr>
        <w:pStyle w:val="Textoindependiente"/>
        <w:rPr>
          <w:rFonts w:asciiTheme="minorHAnsi" w:hAnsiTheme="minorHAnsi"/>
        </w:rPr>
      </w:pPr>
      <w:r w:rsidRPr="006A0EB5">
        <w:rPr>
          <w:rFonts w:asciiTheme="minorHAnsi" w:hAnsiTheme="minorHAnsi"/>
        </w:rPr>
        <w:t xml:space="preserve">La presente extiende amplia y completa garantía como en derecho les corresponda, para </w:t>
      </w:r>
      <w:proofErr w:type="gramStart"/>
      <w:r w:rsidRPr="006A0EB5">
        <w:rPr>
          <w:rFonts w:asciiTheme="minorHAnsi" w:hAnsiTheme="minorHAnsi"/>
        </w:rPr>
        <w:t>que</w:t>
      </w:r>
      <w:proofErr w:type="gramEnd"/>
      <w:r w:rsidRPr="006A0EB5">
        <w:rPr>
          <w:rFonts w:asciiTheme="minorHAnsi" w:hAnsiTheme="minorHAnsi"/>
        </w:rPr>
        <w:t xml:space="preserve"> bajo nuestra responsabilidad, se sirva revalidar a nuestro favor </w:t>
      </w:r>
      <w:r w:rsidR="0033038A">
        <w:rPr>
          <w:rFonts w:asciiTheme="minorHAnsi" w:hAnsiTheme="minorHAnsi"/>
        </w:rPr>
        <w:t xml:space="preserve">del agente aduanal _________________________ con patente No. __________ los conocimientos de embarque que estén consignado y/o endosados al mismo, durante el periodo </w:t>
      </w:r>
      <w:r w:rsidR="00A75D65">
        <w:rPr>
          <w:rFonts w:asciiTheme="minorHAnsi" w:hAnsiTheme="minorHAnsi"/>
        </w:rPr>
        <w:t xml:space="preserve">comprendido </w:t>
      </w:r>
      <w:proofErr w:type="gramStart"/>
      <w:r w:rsidR="00A75D65">
        <w:rPr>
          <w:rFonts w:asciiTheme="minorHAnsi" w:hAnsiTheme="minorHAnsi"/>
        </w:rPr>
        <w:t xml:space="preserve">del  </w:t>
      </w:r>
      <w:r w:rsidR="00A75D65" w:rsidRPr="00A75D65">
        <w:rPr>
          <w:rFonts w:asciiTheme="minorHAnsi" w:hAnsiTheme="minorHAnsi"/>
          <w:b/>
          <w:color w:val="FF0000"/>
        </w:rPr>
        <w:t>(</w:t>
      </w:r>
      <w:proofErr w:type="gramEnd"/>
      <w:r w:rsidR="00A75D65" w:rsidRPr="00A75D65">
        <w:rPr>
          <w:rFonts w:asciiTheme="minorHAnsi" w:hAnsiTheme="minorHAnsi"/>
          <w:b/>
          <w:color w:val="FF0000"/>
        </w:rPr>
        <w:t>incluir la ETA del embarque</w:t>
      </w:r>
      <w:r w:rsidR="0033038A" w:rsidRPr="00A75D65">
        <w:rPr>
          <w:rFonts w:asciiTheme="minorHAnsi" w:hAnsiTheme="minorHAnsi"/>
          <w:b/>
          <w:color w:val="FF0000"/>
        </w:rPr>
        <w:t>)</w:t>
      </w:r>
    </w:p>
    <w:p w14:paraId="4623A775" w14:textId="77777777" w:rsidR="008D752F" w:rsidRPr="006A0EB5" w:rsidRDefault="008D752F" w:rsidP="006A0EB5">
      <w:pPr>
        <w:jc w:val="center"/>
        <w:rPr>
          <w:rFonts w:asciiTheme="minorHAnsi" w:hAnsiTheme="minorHAnsi"/>
          <w:lang w:val="es-MX"/>
        </w:rPr>
      </w:pPr>
    </w:p>
    <w:p w14:paraId="4623A776" w14:textId="77777777" w:rsidR="008D752F" w:rsidRPr="006A0EB5" w:rsidRDefault="008D752F" w:rsidP="006A0EB5">
      <w:pPr>
        <w:jc w:val="both"/>
        <w:rPr>
          <w:rFonts w:asciiTheme="minorHAnsi" w:hAnsiTheme="minorHAnsi"/>
          <w:lang w:val="es-MX"/>
        </w:rPr>
      </w:pPr>
    </w:p>
    <w:p w14:paraId="4623A777" w14:textId="77777777" w:rsidR="008D752F" w:rsidRPr="006A0EB5" w:rsidRDefault="00792926" w:rsidP="006A0EB5">
      <w:pPr>
        <w:pStyle w:val="Textoindependiente"/>
        <w:rPr>
          <w:rFonts w:asciiTheme="minorHAnsi" w:hAnsiTheme="minorHAnsi"/>
        </w:rPr>
      </w:pPr>
      <w:r w:rsidRPr="006A0EB5">
        <w:rPr>
          <w:rFonts w:asciiTheme="minorHAnsi" w:hAnsiTheme="minorHAnsi"/>
        </w:rPr>
        <w:t>Ratificamos la presente como garantía del valor, tramites, demoras, daños y limpieza de los contenedores, asumiendo el carácter de consignatario final y comprometiéndonos a liquidar cualquiera de los gastos arriba mencionados, si estos existiesen, en un plazo no mayor a 5 días posteriores a la entrega de la(s) unidad(es) y/o cálculos de demoras, avisos de pagos, etc.</w:t>
      </w:r>
    </w:p>
    <w:p w14:paraId="4623A778" w14:textId="77777777" w:rsidR="00496A91" w:rsidRPr="006A0EB5" w:rsidRDefault="00496A91" w:rsidP="006A0EB5">
      <w:pPr>
        <w:pStyle w:val="Textoindependiente"/>
        <w:rPr>
          <w:rFonts w:asciiTheme="minorHAnsi" w:hAnsiTheme="minorHAnsi"/>
        </w:rPr>
      </w:pPr>
    </w:p>
    <w:p w14:paraId="4623A779" w14:textId="775C85D6" w:rsidR="00496A91" w:rsidRPr="00AC4926" w:rsidRDefault="00496A91" w:rsidP="006A0EB5">
      <w:pPr>
        <w:pStyle w:val="Textoindependiente"/>
        <w:rPr>
          <w:rFonts w:asciiTheme="minorHAnsi" w:hAnsiTheme="minorHAnsi"/>
          <w:i/>
        </w:rPr>
      </w:pPr>
      <w:r w:rsidRPr="00AC4926">
        <w:rPr>
          <w:rFonts w:asciiTheme="minorHAnsi" w:hAnsiTheme="minorHAnsi"/>
          <w:i/>
        </w:rPr>
        <w:t xml:space="preserve">Tendremos </w:t>
      </w:r>
      <w:r w:rsidR="007C51CC">
        <w:rPr>
          <w:rFonts w:asciiTheme="minorHAnsi" w:hAnsiTheme="minorHAnsi"/>
          <w:b/>
          <w:i/>
          <w:u w:val="single"/>
        </w:rPr>
        <w:t>7</w:t>
      </w:r>
      <w:r w:rsidRPr="00AC4926">
        <w:rPr>
          <w:rFonts w:asciiTheme="minorHAnsi" w:hAnsiTheme="minorHAnsi"/>
          <w:b/>
          <w:i/>
          <w:u w:val="single"/>
        </w:rPr>
        <w:t xml:space="preserve"> </w:t>
      </w:r>
      <w:r w:rsidR="00AC4926" w:rsidRPr="00AC4926">
        <w:rPr>
          <w:rFonts w:asciiTheme="minorHAnsi" w:hAnsiTheme="minorHAnsi"/>
          <w:b/>
          <w:i/>
          <w:u w:val="single"/>
        </w:rPr>
        <w:t>días</w:t>
      </w:r>
      <w:r w:rsidRPr="00AC4926">
        <w:rPr>
          <w:rFonts w:asciiTheme="minorHAnsi" w:hAnsiTheme="minorHAnsi"/>
          <w:b/>
          <w:i/>
          <w:u w:val="single"/>
        </w:rPr>
        <w:t xml:space="preserve"> calendario</w:t>
      </w:r>
      <w:r w:rsidRPr="00AC4926">
        <w:rPr>
          <w:rFonts w:asciiTheme="minorHAnsi" w:hAnsiTheme="minorHAnsi"/>
          <w:b/>
          <w:i/>
        </w:rPr>
        <w:t xml:space="preserve"> </w:t>
      </w:r>
      <w:r w:rsidR="00860629">
        <w:rPr>
          <w:rFonts w:asciiTheme="minorHAnsi" w:hAnsiTheme="minorHAnsi"/>
          <w:i/>
        </w:rPr>
        <w:t xml:space="preserve">libres de demora para contenedores DC, HC y </w:t>
      </w:r>
      <w:r w:rsidR="003052D4">
        <w:rPr>
          <w:rFonts w:asciiTheme="minorHAnsi" w:hAnsiTheme="minorHAnsi"/>
          <w:b/>
          <w:i/>
          <w:u w:val="single"/>
        </w:rPr>
        <w:t>7</w:t>
      </w:r>
      <w:r w:rsidR="00860629" w:rsidRPr="00860629">
        <w:rPr>
          <w:rFonts w:asciiTheme="minorHAnsi" w:hAnsiTheme="minorHAnsi"/>
          <w:b/>
          <w:i/>
          <w:u w:val="single"/>
        </w:rPr>
        <w:t xml:space="preserve"> días calendario</w:t>
      </w:r>
      <w:r w:rsidR="00860629">
        <w:rPr>
          <w:rFonts w:asciiTheme="minorHAnsi" w:hAnsiTheme="minorHAnsi"/>
          <w:i/>
        </w:rPr>
        <w:t xml:space="preserve"> libres para contenedores OT, FL, RF </w:t>
      </w:r>
      <w:r w:rsidRPr="00AC4926">
        <w:rPr>
          <w:rFonts w:asciiTheme="minorHAnsi" w:hAnsiTheme="minorHAnsi"/>
          <w:i/>
        </w:rPr>
        <w:t xml:space="preserve">por devolución de contenedor a partir del </w:t>
      </w:r>
      <w:r w:rsidR="00AC4926" w:rsidRPr="00AC4926">
        <w:rPr>
          <w:rFonts w:asciiTheme="minorHAnsi" w:hAnsiTheme="minorHAnsi"/>
          <w:i/>
        </w:rPr>
        <w:t>día</w:t>
      </w:r>
      <w:r w:rsidRPr="00AC4926">
        <w:rPr>
          <w:rFonts w:asciiTheme="minorHAnsi" w:hAnsiTheme="minorHAnsi"/>
          <w:i/>
        </w:rPr>
        <w:t xml:space="preserve"> inmediato posterior a la fecha de terminación de operaciones de descarga en el buque, nos comprometemos a dar seguimiento hasta que el contenedor sea devuelto </w:t>
      </w:r>
      <w:r w:rsidR="004E6AD4" w:rsidRPr="00AC4926">
        <w:rPr>
          <w:rFonts w:asciiTheme="minorHAnsi" w:hAnsiTheme="minorHAnsi"/>
          <w:i/>
        </w:rPr>
        <w:t>vacío</w:t>
      </w:r>
      <w:r w:rsidRPr="00AC4926">
        <w:rPr>
          <w:rFonts w:asciiTheme="minorHAnsi" w:hAnsiTheme="minorHAnsi"/>
          <w:i/>
        </w:rPr>
        <w:t xml:space="preserve"> solicitando a la Agencia Naviera el </w:t>
      </w:r>
      <w:r w:rsidR="004E6AD4" w:rsidRPr="00AC4926">
        <w:rPr>
          <w:rFonts w:asciiTheme="minorHAnsi" w:hAnsiTheme="minorHAnsi"/>
          <w:i/>
        </w:rPr>
        <w:t>cálculo</w:t>
      </w:r>
      <w:r w:rsidRPr="00AC4926">
        <w:rPr>
          <w:rFonts w:asciiTheme="minorHAnsi" w:hAnsiTheme="minorHAnsi"/>
          <w:i/>
        </w:rPr>
        <w:t xml:space="preserve"> final en ceros, por </w:t>
      </w:r>
      <w:r w:rsidR="004E6AD4" w:rsidRPr="00AC4926">
        <w:rPr>
          <w:rFonts w:asciiTheme="minorHAnsi" w:hAnsiTheme="minorHAnsi"/>
          <w:i/>
        </w:rPr>
        <w:t>lo que no será excusa de pago si</w:t>
      </w:r>
      <w:r w:rsidRPr="00AC4926">
        <w:rPr>
          <w:rFonts w:asciiTheme="minorHAnsi" w:hAnsiTheme="minorHAnsi"/>
          <w:i/>
        </w:rPr>
        <w:t xml:space="preserve"> la </w:t>
      </w:r>
      <w:r w:rsidR="004E6AD4" w:rsidRPr="00AC4926">
        <w:rPr>
          <w:rFonts w:asciiTheme="minorHAnsi" w:hAnsiTheme="minorHAnsi"/>
          <w:i/>
        </w:rPr>
        <w:t>L</w:t>
      </w:r>
      <w:r w:rsidRPr="00AC4926">
        <w:rPr>
          <w:rFonts w:asciiTheme="minorHAnsi" w:hAnsiTheme="minorHAnsi"/>
          <w:i/>
        </w:rPr>
        <w:t>ínea Naviera no envía el Estado de cuenta, ya que es absoluta responsabilidad nuestra finiquitar y saldar las demoras si llegásemos a incurrir en ellas.</w:t>
      </w:r>
    </w:p>
    <w:p w14:paraId="4623A77A" w14:textId="77777777" w:rsidR="008D752F" w:rsidRPr="006A0EB5" w:rsidRDefault="008D752F" w:rsidP="006A0EB5">
      <w:pPr>
        <w:jc w:val="both"/>
        <w:rPr>
          <w:rFonts w:asciiTheme="minorHAnsi" w:hAnsiTheme="minorHAnsi"/>
          <w:lang w:val="es-MX"/>
        </w:rPr>
      </w:pPr>
    </w:p>
    <w:p w14:paraId="4623A77C" w14:textId="4676A278" w:rsidR="008D752F" w:rsidRPr="002B45E8" w:rsidRDefault="00792926" w:rsidP="006A0EB5">
      <w:pPr>
        <w:jc w:val="both"/>
        <w:rPr>
          <w:rFonts w:asciiTheme="minorHAnsi" w:hAnsiTheme="minorHAnsi"/>
          <w:lang w:val="es-MX"/>
        </w:rPr>
      </w:pPr>
      <w:r w:rsidRPr="006A0EB5">
        <w:rPr>
          <w:rFonts w:asciiTheme="minorHAnsi" w:hAnsiTheme="minorHAnsi"/>
          <w:lang w:val="es-MX"/>
        </w:rPr>
        <w:t>Queda entendido que esta garantía no solo cubre a ustedes por lo que se refiere a los gastos señalados, si no, por cualquier reclamación que pudiera presentárseles posteriormente a la entrega del(os) mismo(s).</w:t>
      </w:r>
    </w:p>
    <w:p w14:paraId="4623A77D" w14:textId="77777777" w:rsidR="008D752F" w:rsidRPr="006A0EB5" w:rsidRDefault="008D752F" w:rsidP="006A0EB5">
      <w:pPr>
        <w:jc w:val="both"/>
        <w:rPr>
          <w:rFonts w:asciiTheme="minorHAnsi" w:hAnsiTheme="minorHAnsi"/>
          <w:sz w:val="22"/>
          <w:szCs w:val="22"/>
          <w:lang w:val="es-MX"/>
        </w:rPr>
      </w:pPr>
    </w:p>
    <w:p w14:paraId="4623A77F" w14:textId="7653E158" w:rsidR="008D752F" w:rsidRPr="006A0EB5" w:rsidRDefault="00792926" w:rsidP="002B45E8">
      <w:pPr>
        <w:jc w:val="center"/>
        <w:rPr>
          <w:rFonts w:asciiTheme="minorHAnsi" w:hAnsiTheme="minorHAnsi"/>
          <w:b/>
          <w:bCs/>
          <w:lang w:val="es-MX"/>
        </w:rPr>
      </w:pPr>
      <w:r w:rsidRPr="006A0EB5">
        <w:rPr>
          <w:rFonts w:asciiTheme="minorHAnsi" w:hAnsiTheme="minorHAnsi"/>
          <w:b/>
          <w:bCs/>
          <w:lang w:val="es-MX"/>
        </w:rPr>
        <w:t>A t e n t a m e n t e</w:t>
      </w:r>
    </w:p>
    <w:p w14:paraId="4623A780" w14:textId="77777777" w:rsidR="008D752F" w:rsidRPr="006A0EB5" w:rsidRDefault="008D752F">
      <w:pPr>
        <w:jc w:val="center"/>
        <w:rPr>
          <w:rFonts w:asciiTheme="minorHAnsi" w:hAnsiTheme="minorHAnsi"/>
          <w:b/>
          <w:bCs/>
          <w:lang w:val="es-MX"/>
        </w:rPr>
      </w:pPr>
    </w:p>
    <w:p w14:paraId="4623A781" w14:textId="77777777" w:rsidR="00CC64C6" w:rsidRPr="006A0EB5" w:rsidRDefault="00AE24B5">
      <w:pPr>
        <w:jc w:val="center"/>
        <w:rPr>
          <w:rFonts w:asciiTheme="minorHAnsi" w:hAnsiTheme="minorHAnsi"/>
          <w:b/>
          <w:bCs/>
          <w:lang w:val="es-MX"/>
        </w:rPr>
      </w:pPr>
      <w:r>
        <w:rPr>
          <w:rFonts w:asciiTheme="minorHAnsi" w:hAnsiTheme="minorHAnsi"/>
          <w:b/>
          <w:bCs/>
          <w:lang w:val="es-MX"/>
        </w:rPr>
        <w:t>_______________________________________________________________</w:t>
      </w:r>
    </w:p>
    <w:p w14:paraId="4623A782" w14:textId="77777777" w:rsidR="008D752F" w:rsidRDefault="008D752F">
      <w:pPr>
        <w:jc w:val="center"/>
        <w:rPr>
          <w:lang w:val="es-MX"/>
        </w:rPr>
      </w:pPr>
      <w:r>
        <w:rPr>
          <w:b/>
          <w:bCs/>
          <w:lang w:val="es-MX"/>
        </w:rPr>
        <w:t>NOMBRE Y FIRMA AUTOGRAFA EN ORIGINAL DEL REP. LEGAL</w:t>
      </w:r>
      <w:r>
        <w:rPr>
          <w:lang w:val="es-MX"/>
        </w:rPr>
        <w:t>.</w:t>
      </w:r>
    </w:p>
    <w:sectPr w:rsidR="008D752F">
      <w:pgSz w:w="12240" w:h="15840"/>
      <w:pgMar w:top="10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AC"/>
    <w:rsid w:val="000064DC"/>
    <w:rsid w:val="00170639"/>
    <w:rsid w:val="001F57A1"/>
    <w:rsid w:val="00236C2D"/>
    <w:rsid w:val="002B45E8"/>
    <w:rsid w:val="002B6764"/>
    <w:rsid w:val="003052D4"/>
    <w:rsid w:val="0033038A"/>
    <w:rsid w:val="003C20B3"/>
    <w:rsid w:val="004425BE"/>
    <w:rsid w:val="00496A91"/>
    <w:rsid w:val="004B1A48"/>
    <w:rsid w:val="004B66CB"/>
    <w:rsid w:val="004E6AD4"/>
    <w:rsid w:val="006A0EB5"/>
    <w:rsid w:val="007500B5"/>
    <w:rsid w:val="00775FBE"/>
    <w:rsid w:val="00792926"/>
    <w:rsid w:val="007932C2"/>
    <w:rsid w:val="007C51CC"/>
    <w:rsid w:val="007E0E62"/>
    <w:rsid w:val="00860629"/>
    <w:rsid w:val="008D752F"/>
    <w:rsid w:val="009928D4"/>
    <w:rsid w:val="009F7654"/>
    <w:rsid w:val="00A37A16"/>
    <w:rsid w:val="00A56520"/>
    <w:rsid w:val="00A75D65"/>
    <w:rsid w:val="00AC4926"/>
    <w:rsid w:val="00AE24B5"/>
    <w:rsid w:val="00B73AAC"/>
    <w:rsid w:val="00C22140"/>
    <w:rsid w:val="00CC64C6"/>
    <w:rsid w:val="00D77E4B"/>
    <w:rsid w:val="00DB76B6"/>
    <w:rsid w:val="00F40353"/>
    <w:rsid w:val="00F92285"/>
    <w:rsid w:val="00F97F27"/>
    <w:rsid w:val="00FC7AD3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3A766"/>
  <w15:docId w15:val="{7FFE9BB5-AD99-4CA5-AEA5-0D0C349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GARANTIA POR EVENTO</vt:lpstr>
    </vt:vector>
  </TitlesOfParts>
  <Company>Grupo Trafimar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GARANTIA POR EVENTO</dc:title>
  <dc:creator>EGuevara</dc:creator>
  <cp:lastModifiedBy>Georgina Arcos</cp:lastModifiedBy>
  <cp:revision>2</cp:revision>
  <dcterms:created xsi:type="dcterms:W3CDTF">2025-04-25T17:01:00Z</dcterms:created>
  <dcterms:modified xsi:type="dcterms:W3CDTF">2025-04-25T17:01:00Z</dcterms:modified>
</cp:coreProperties>
</file>